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CC31C3">
      <w:pPr>
        <w:tabs>
          <w:tab w:val="left" w:pos="567"/>
          <w:tab w:val="left" w:pos="3686"/>
        </w:tabs>
      </w:pPr>
      <w:r>
        <w:tab/>
        <w:t>23 июля 2021 г.</w:t>
      </w:r>
      <w:r>
        <w:tab/>
        <w:t>01-1408-а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F2495" w:rsidTr="00BF249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F2495" w:rsidRDefault="00B237BA" w:rsidP="00B52D22">
            <w:pPr>
              <w:rPr>
                <w:b/>
                <w:sz w:val="24"/>
                <w:szCs w:val="24"/>
              </w:rPr>
            </w:pPr>
            <w:r w:rsidRPr="00BF2495">
              <w:rPr>
                <w:color w:val="000000"/>
                <w:sz w:val="24"/>
              </w:rPr>
              <w:t>О проведении аукционов по продаже земельных участков</w:t>
            </w:r>
          </w:p>
        </w:tc>
      </w:tr>
      <w:tr w:rsidR="00B237BA" w:rsidRPr="00BF2495" w:rsidTr="00BF249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37BA" w:rsidRPr="00BF2495" w:rsidRDefault="00B237BA" w:rsidP="00B52D22">
            <w:pPr>
              <w:rPr>
                <w:color w:val="000000"/>
                <w:sz w:val="24"/>
              </w:rPr>
            </w:pP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B237BA" w:rsidRPr="00B237BA" w:rsidRDefault="00B237BA" w:rsidP="001601FB">
      <w:pPr>
        <w:ind w:firstLine="720"/>
        <w:rPr>
          <w:szCs w:val="28"/>
        </w:rPr>
      </w:pPr>
      <w:r w:rsidRPr="00B237BA">
        <w:rPr>
          <w:szCs w:val="28"/>
        </w:rPr>
        <w:t xml:space="preserve">В соответствии </w:t>
      </w:r>
      <w:r w:rsidRPr="00B237BA">
        <w:rPr>
          <w:color w:val="000000"/>
          <w:szCs w:val="28"/>
        </w:rPr>
        <w:t xml:space="preserve">с подпунктом 2 пункта 7 статьи 39.18, </w:t>
      </w:r>
      <w:r w:rsidRPr="00B237BA">
        <w:rPr>
          <w:szCs w:val="28"/>
        </w:rPr>
        <w:t xml:space="preserve">статьей 39.11 Земельного кодекса Российской Федерации; </w:t>
      </w:r>
      <w:r w:rsidRPr="00B237BA">
        <w:rPr>
          <w:rStyle w:val="ab"/>
          <w:szCs w:val="28"/>
        </w:rPr>
        <w:t>на основании</w:t>
      </w:r>
      <w:r w:rsidRPr="00B237BA">
        <w:rPr>
          <w:color w:val="000000"/>
          <w:szCs w:val="28"/>
        </w:rPr>
        <w:t xml:space="preserve"> абзаца 3 </w:t>
      </w:r>
      <w:hyperlink r:id="rId7" w:history="1">
        <w:r w:rsidRPr="00B237BA">
          <w:rPr>
            <w:color w:val="000000"/>
            <w:szCs w:val="28"/>
          </w:rPr>
          <w:t>пункта 2 статьи 3.3</w:t>
        </w:r>
      </w:hyperlink>
      <w:r w:rsidRPr="00B237BA">
        <w:rPr>
          <w:color w:val="000000"/>
          <w:szCs w:val="28"/>
        </w:rPr>
        <w:t xml:space="preserve"> </w:t>
      </w:r>
      <w:r w:rsidRPr="00B237BA">
        <w:rPr>
          <w:szCs w:val="28"/>
        </w:rPr>
        <w:t>Федерального закона от 25 октября 2001 года № 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B237BA" w:rsidRPr="00B237BA" w:rsidRDefault="00B237BA" w:rsidP="001F4D26">
      <w:pPr>
        <w:ind w:firstLine="720"/>
        <w:rPr>
          <w:color w:val="000000"/>
          <w:szCs w:val="28"/>
        </w:rPr>
      </w:pPr>
      <w:r w:rsidRPr="00B237BA">
        <w:rPr>
          <w:color w:val="000000"/>
          <w:szCs w:val="28"/>
        </w:rPr>
        <w:t>1. Провести в третьем квартале 2021 года аукционы по продаже:</w:t>
      </w:r>
    </w:p>
    <w:p w:rsidR="00B237BA" w:rsidRPr="00B237BA" w:rsidRDefault="00B237BA" w:rsidP="001F4D26">
      <w:pPr>
        <w:ind w:firstLine="720"/>
        <w:rPr>
          <w:b/>
          <w:szCs w:val="28"/>
        </w:rPr>
      </w:pPr>
      <w:r w:rsidRPr="00B237BA">
        <w:rPr>
          <w:color w:val="000000"/>
          <w:szCs w:val="28"/>
        </w:rPr>
        <w:t xml:space="preserve"> 1.1. земельного участка с </w:t>
      </w:r>
      <w:r w:rsidRPr="00B237BA">
        <w:rPr>
          <w:b/>
          <w:color w:val="000000"/>
          <w:szCs w:val="28"/>
        </w:rPr>
        <w:t xml:space="preserve">кадастровым номером </w:t>
      </w:r>
      <w:r w:rsidRPr="00B237BA">
        <w:rPr>
          <w:b/>
          <w:szCs w:val="28"/>
        </w:rPr>
        <w:t>47:13:0935001:1152</w:t>
      </w:r>
      <w:r w:rsidRPr="00B237BA">
        <w:rPr>
          <w:szCs w:val="28"/>
        </w:rPr>
        <w:t xml:space="preserve">, расположенного по адресу: </w:t>
      </w:r>
      <w:r w:rsidRPr="00B237BA">
        <w:rPr>
          <w:b/>
          <w:szCs w:val="28"/>
        </w:rPr>
        <w:t xml:space="preserve">Ленинградская область, Тихвинский муниципальный район, Тихвинское городское </w:t>
      </w:r>
      <w:r w:rsidRPr="00B237BA">
        <w:rPr>
          <w:b/>
          <w:bCs/>
          <w:szCs w:val="28"/>
        </w:rPr>
        <w:t>поселение, деревня Паголда, улица Аэродромная, 4Г</w:t>
      </w:r>
      <w:r>
        <w:rPr>
          <w:b/>
          <w:bCs/>
          <w:szCs w:val="28"/>
        </w:rPr>
        <w:t>;</w:t>
      </w:r>
    </w:p>
    <w:p w:rsidR="00B237BA" w:rsidRPr="00B237BA" w:rsidRDefault="00B237BA" w:rsidP="002743C0">
      <w:pPr>
        <w:ind w:firstLine="720"/>
        <w:rPr>
          <w:color w:val="000000"/>
          <w:szCs w:val="28"/>
        </w:rPr>
      </w:pPr>
      <w:r w:rsidRPr="00B237BA">
        <w:rPr>
          <w:szCs w:val="28"/>
        </w:rPr>
        <w:t xml:space="preserve">1.1.1. </w:t>
      </w:r>
      <w:r>
        <w:rPr>
          <w:szCs w:val="28"/>
        </w:rPr>
        <w:t>у</w:t>
      </w:r>
      <w:r w:rsidRPr="00B237BA">
        <w:rPr>
          <w:szCs w:val="28"/>
        </w:rPr>
        <w:t xml:space="preserve">становить начальную цену предмета аукциона в размере рыночной стоимости земельного участка, определенной по результатам рыночной оценки </w:t>
      </w:r>
      <w:r w:rsidRPr="00B237BA">
        <w:rPr>
          <w:b/>
          <w:color w:val="000000"/>
          <w:szCs w:val="28"/>
        </w:rPr>
        <w:t>– 707 000</w:t>
      </w:r>
      <w:r w:rsidRPr="00B237BA">
        <w:rPr>
          <w:b/>
          <w:iCs/>
          <w:szCs w:val="28"/>
        </w:rPr>
        <w:t xml:space="preserve"> (Семьсот семь тысяч)</w:t>
      </w:r>
      <w:r w:rsidRPr="00B237BA">
        <w:rPr>
          <w:iCs/>
          <w:szCs w:val="28"/>
        </w:rPr>
        <w:t xml:space="preserve"> </w:t>
      </w:r>
      <w:r w:rsidRPr="00B237BA">
        <w:rPr>
          <w:b/>
          <w:iCs/>
          <w:szCs w:val="28"/>
        </w:rPr>
        <w:t>руб</w:t>
      </w:r>
      <w:r w:rsidRPr="00B237BA">
        <w:rPr>
          <w:b/>
          <w:color w:val="000000"/>
          <w:szCs w:val="28"/>
        </w:rPr>
        <w:t>лей</w:t>
      </w:r>
      <w:r>
        <w:rPr>
          <w:b/>
          <w:color w:val="000000"/>
          <w:szCs w:val="28"/>
        </w:rPr>
        <w:t>;</w:t>
      </w:r>
    </w:p>
    <w:p w:rsidR="00B237BA" w:rsidRPr="00B237BA" w:rsidRDefault="00B237BA" w:rsidP="001F4D26">
      <w:pPr>
        <w:ind w:firstLine="720"/>
        <w:rPr>
          <w:color w:val="000000"/>
          <w:szCs w:val="28"/>
        </w:rPr>
      </w:pPr>
      <w:r w:rsidRPr="00B237BA">
        <w:rPr>
          <w:szCs w:val="28"/>
        </w:rPr>
        <w:t xml:space="preserve">1.1.2. </w:t>
      </w:r>
      <w:r>
        <w:rPr>
          <w:szCs w:val="28"/>
        </w:rPr>
        <w:t>у</w:t>
      </w:r>
      <w:r w:rsidRPr="00B237BA">
        <w:rPr>
          <w:color w:val="000000"/>
          <w:szCs w:val="28"/>
        </w:rPr>
        <w:t>становить размер задатка</w:t>
      </w:r>
      <w:r>
        <w:rPr>
          <w:color w:val="000000"/>
          <w:szCs w:val="28"/>
        </w:rPr>
        <w:t>,</w:t>
      </w:r>
      <w:r w:rsidRPr="00B237BA">
        <w:rPr>
          <w:color w:val="000000"/>
          <w:szCs w:val="28"/>
        </w:rPr>
        <w:t xml:space="preserve"> равный 20 процентам начальной цены предмета аукциона – </w:t>
      </w:r>
      <w:r w:rsidRPr="00B237BA">
        <w:rPr>
          <w:b/>
          <w:bCs/>
          <w:color w:val="000000"/>
          <w:szCs w:val="28"/>
        </w:rPr>
        <w:t>141</w:t>
      </w:r>
      <w:r w:rsidRPr="00B237BA">
        <w:rPr>
          <w:b/>
          <w:color w:val="000000"/>
          <w:szCs w:val="28"/>
        </w:rPr>
        <w:t xml:space="preserve"> 400</w:t>
      </w:r>
      <w:r w:rsidRPr="00B237BA">
        <w:rPr>
          <w:color w:val="000000"/>
          <w:szCs w:val="28"/>
        </w:rPr>
        <w:t xml:space="preserve"> </w:t>
      </w:r>
      <w:r w:rsidRPr="00B237BA">
        <w:rPr>
          <w:b/>
          <w:iCs/>
          <w:szCs w:val="28"/>
        </w:rPr>
        <w:t>(Сто сорок одна тысяча четыреста) руб</w:t>
      </w:r>
      <w:r w:rsidRPr="00B237BA">
        <w:rPr>
          <w:b/>
          <w:color w:val="000000"/>
          <w:szCs w:val="28"/>
        </w:rPr>
        <w:t>лей</w:t>
      </w:r>
      <w:r>
        <w:rPr>
          <w:b/>
          <w:color w:val="000000"/>
          <w:szCs w:val="28"/>
        </w:rPr>
        <w:t>;</w:t>
      </w:r>
    </w:p>
    <w:p w:rsidR="00B237BA" w:rsidRPr="00B237BA" w:rsidRDefault="00B237BA" w:rsidP="001F4D2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7BA">
        <w:rPr>
          <w:rFonts w:ascii="Times New Roman" w:hAnsi="Times New Roman" w:cs="Times New Roman"/>
          <w:sz w:val="28"/>
          <w:szCs w:val="28"/>
        </w:rPr>
        <w:t>1.1.3.</w:t>
      </w:r>
      <w:r w:rsidRPr="00B237BA">
        <w:rPr>
          <w:sz w:val="28"/>
          <w:szCs w:val="28"/>
        </w:rPr>
        <w:t xml:space="preserve"> </w:t>
      </w:r>
      <w:r w:rsidRPr="00B237BA">
        <w:rPr>
          <w:rFonts w:ascii="Times New Roman" w:hAnsi="Times New Roman" w:cs="Times New Roman"/>
          <w:sz w:val="28"/>
          <w:szCs w:val="28"/>
        </w:rPr>
        <w:t>у</w:t>
      </w:r>
      <w:r w:rsidRPr="00B237BA">
        <w:rPr>
          <w:rFonts w:ascii="Times New Roman" w:hAnsi="Times New Roman" w:cs="Times New Roman"/>
          <w:color w:val="000000"/>
          <w:sz w:val="28"/>
          <w:szCs w:val="28"/>
        </w:rPr>
        <w:t>становить</w:t>
      </w:r>
      <w:r w:rsidRPr="00B237BA">
        <w:rPr>
          <w:rFonts w:ascii="Times New Roman" w:hAnsi="Times New Roman" w:cs="Times New Roman"/>
          <w:sz w:val="28"/>
          <w:szCs w:val="28"/>
        </w:rPr>
        <w:t xml:space="preserve"> величину повышения начальной цены предмета аукциона («шаг аукциона») в размере трех процентов начальной цены предмета аукциона – </w:t>
      </w:r>
      <w:r w:rsidRPr="00B237BA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B237BA">
        <w:rPr>
          <w:rFonts w:ascii="Times New Roman" w:hAnsi="Times New Roman" w:cs="Times New Roman"/>
          <w:b/>
          <w:sz w:val="28"/>
          <w:szCs w:val="28"/>
        </w:rPr>
        <w:t xml:space="preserve"> 210</w:t>
      </w:r>
      <w:r w:rsidRPr="00B237BA">
        <w:rPr>
          <w:rFonts w:ascii="Times New Roman" w:hAnsi="Times New Roman" w:cs="Times New Roman"/>
          <w:sz w:val="28"/>
          <w:szCs w:val="28"/>
        </w:rPr>
        <w:t xml:space="preserve"> </w:t>
      </w:r>
      <w:r w:rsidRPr="00B237BA">
        <w:rPr>
          <w:rFonts w:ascii="Times New Roman" w:hAnsi="Times New Roman" w:cs="Times New Roman"/>
          <w:b/>
          <w:sz w:val="28"/>
          <w:szCs w:val="28"/>
        </w:rPr>
        <w:t>(Двадцать одна тысяча двести десять) рублей</w:t>
      </w:r>
      <w:r w:rsidR="00D104F0">
        <w:rPr>
          <w:rFonts w:ascii="Times New Roman" w:hAnsi="Times New Roman" w:cs="Times New Roman"/>
          <w:b/>
          <w:sz w:val="28"/>
          <w:szCs w:val="28"/>
        </w:rPr>
        <w:t>;</w:t>
      </w:r>
    </w:p>
    <w:p w:rsidR="00B237BA" w:rsidRPr="00B237BA" w:rsidRDefault="00B237BA" w:rsidP="007C61FC">
      <w:pPr>
        <w:ind w:firstLine="720"/>
        <w:rPr>
          <w:b/>
          <w:szCs w:val="28"/>
        </w:rPr>
      </w:pPr>
      <w:r w:rsidRPr="00B237BA">
        <w:rPr>
          <w:color w:val="000000"/>
          <w:szCs w:val="28"/>
        </w:rPr>
        <w:t>1.2.</w:t>
      </w:r>
      <w:r w:rsidR="00D104F0">
        <w:rPr>
          <w:color w:val="000000"/>
          <w:szCs w:val="28"/>
        </w:rPr>
        <w:t xml:space="preserve"> з</w:t>
      </w:r>
      <w:r w:rsidRPr="00B237BA">
        <w:rPr>
          <w:color w:val="000000"/>
          <w:szCs w:val="28"/>
        </w:rPr>
        <w:t xml:space="preserve">емельного участка с </w:t>
      </w:r>
      <w:r w:rsidRPr="00B237BA">
        <w:rPr>
          <w:b/>
          <w:color w:val="000000"/>
          <w:szCs w:val="28"/>
        </w:rPr>
        <w:t xml:space="preserve">кадастровым номером </w:t>
      </w:r>
      <w:r w:rsidRPr="00B237BA">
        <w:rPr>
          <w:b/>
          <w:szCs w:val="28"/>
        </w:rPr>
        <w:t>47:13:0936001:408</w:t>
      </w:r>
      <w:r w:rsidRPr="00B237BA">
        <w:rPr>
          <w:szCs w:val="28"/>
        </w:rPr>
        <w:t xml:space="preserve">, расположенного по адресу: </w:t>
      </w:r>
      <w:r w:rsidRPr="00B237BA">
        <w:rPr>
          <w:b/>
          <w:szCs w:val="28"/>
        </w:rPr>
        <w:t xml:space="preserve">Ленинградская область, Тихвинский муниципальный район, Тихвинское городское </w:t>
      </w:r>
      <w:r w:rsidRPr="00B237BA">
        <w:rPr>
          <w:b/>
          <w:bCs/>
          <w:szCs w:val="28"/>
        </w:rPr>
        <w:t>поселение, город Тихвин, улица Заболотская, земельный участок 7</w:t>
      </w:r>
      <w:r w:rsidR="00BF2495">
        <w:rPr>
          <w:b/>
          <w:bCs/>
          <w:szCs w:val="28"/>
        </w:rPr>
        <w:t>;</w:t>
      </w:r>
    </w:p>
    <w:p w:rsidR="00B237BA" w:rsidRPr="00B237BA" w:rsidRDefault="00B237BA" w:rsidP="007C61FC">
      <w:pPr>
        <w:ind w:firstLine="720"/>
        <w:rPr>
          <w:color w:val="000000"/>
          <w:szCs w:val="28"/>
        </w:rPr>
      </w:pPr>
      <w:r w:rsidRPr="00B237BA">
        <w:rPr>
          <w:szCs w:val="28"/>
        </w:rPr>
        <w:t xml:space="preserve">1.2.1. </w:t>
      </w:r>
      <w:r w:rsidR="00BF2495">
        <w:rPr>
          <w:szCs w:val="28"/>
        </w:rPr>
        <w:t>у</w:t>
      </w:r>
      <w:r w:rsidRPr="00B237BA">
        <w:rPr>
          <w:szCs w:val="28"/>
        </w:rPr>
        <w:t xml:space="preserve">становить начальную цену предмета аукциона в размере рыночной стоимости земельного участка, определенной по результатам рыночной оценки </w:t>
      </w:r>
      <w:r w:rsidRPr="00B237BA">
        <w:rPr>
          <w:b/>
          <w:color w:val="000000"/>
          <w:szCs w:val="28"/>
        </w:rPr>
        <w:t>– 758 000</w:t>
      </w:r>
      <w:r w:rsidRPr="00B237BA">
        <w:rPr>
          <w:b/>
          <w:iCs/>
          <w:szCs w:val="28"/>
        </w:rPr>
        <w:t xml:space="preserve"> (Семьсот пятьдесят восемь тысяч)</w:t>
      </w:r>
      <w:r w:rsidRPr="00B237BA">
        <w:rPr>
          <w:iCs/>
          <w:szCs w:val="28"/>
        </w:rPr>
        <w:t xml:space="preserve"> </w:t>
      </w:r>
      <w:r w:rsidRPr="00B237BA">
        <w:rPr>
          <w:b/>
          <w:iCs/>
          <w:szCs w:val="28"/>
        </w:rPr>
        <w:t>руб</w:t>
      </w:r>
      <w:r w:rsidRPr="00B237BA">
        <w:rPr>
          <w:b/>
          <w:color w:val="000000"/>
          <w:szCs w:val="28"/>
        </w:rPr>
        <w:t>лей</w:t>
      </w:r>
      <w:r w:rsidR="00BF2495">
        <w:rPr>
          <w:b/>
          <w:color w:val="000000"/>
          <w:szCs w:val="28"/>
        </w:rPr>
        <w:t>;</w:t>
      </w:r>
    </w:p>
    <w:p w:rsidR="00B237BA" w:rsidRPr="00B237BA" w:rsidRDefault="00B237BA" w:rsidP="007C61FC">
      <w:pPr>
        <w:ind w:firstLine="720"/>
        <w:rPr>
          <w:color w:val="000000"/>
          <w:szCs w:val="28"/>
        </w:rPr>
      </w:pPr>
      <w:r w:rsidRPr="00B237BA">
        <w:rPr>
          <w:szCs w:val="28"/>
        </w:rPr>
        <w:t xml:space="preserve">1.2.2. </w:t>
      </w:r>
      <w:r w:rsidR="00BF2495">
        <w:rPr>
          <w:szCs w:val="28"/>
        </w:rPr>
        <w:t>у</w:t>
      </w:r>
      <w:r w:rsidRPr="00B237BA">
        <w:rPr>
          <w:color w:val="000000"/>
          <w:szCs w:val="28"/>
        </w:rPr>
        <w:t>становить размер задатка</w:t>
      </w:r>
      <w:r w:rsidR="00BF2495">
        <w:rPr>
          <w:color w:val="000000"/>
          <w:szCs w:val="28"/>
        </w:rPr>
        <w:t>,</w:t>
      </w:r>
      <w:r w:rsidRPr="00B237BA">
        <w:rPr>
          <w:color w:val="000000"/>
          <w:szCs w:val="28"/>
        </w:rPr>
        <w:t xml:space="preserve"> равный 20 процентам начальной цены предмета аукциона – </w:t>
      </w:r>
      <w:r w:rsidRPr="00B237BA">
        <w:rPr>
          <w:b/>
          <w:bCs/>
          <w:color w:val="000000"/>
          <w:szCs w:val="28"/>
        </w:rPr>
        <w:t>151</w:t>
      </w:r>
      <w:r w:rsidRPr="00B237BA">
        <w:rPr>
          <w:b/>
          <w:color w:val="000000"/>
          <w:szCs w:val="28"/>
        </w:rPr>
        <w:t xml:space="preserve"> 600</w:t>
      </w:r>
      <w:r w:rsidRPr="00B237BA">
        <w:rPr>
          <w:color w:val="000000"/>
          <w:szCs w:val="28"/>
        </w:rPr>
        <w:t xml:space="preserve"> </w:t>
      </w:r>
      <w:r w:rsidRPr="00B237BA">
        <w:rPr>
          <w:b/>
          <w:iCs/>
          <w:szCs w:val="28"/>
        </w:rPr>
        <w:t>(Сто пятьдесят одна тысяча шестьсот) руб</w:t>
      </w:r>
      <w:r w:rsidRPr="00B237BA">
        <w:rPr>
          <w:b/>
          <w:color w:val="000000"/>
          <w:szCs w:val="28"/>
        </w:rPr>
        <w:t>лей</w:t>
      </w:r>
      <w:r w:rsidR="00BF2495">
        <w:rPr>
          <w:b/>
          <w:color w:val="000000"/>
          <w:szCs w:val="28"/>
        </w:rPr>
        <w:t>;</w:t>
      </w:r>
    </w:p>
    <w:p w:rsidR="00B237BA" w:rsidRPr="00B237BA" w:rsidRDefault="00B237BA" w:rsidP="007C61F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7BA">
        <w:rPr>
          <w:rFonts w:ascii="Times New Roman" w:hAnsi="Times New Roman" w:cs="Times New Roman"/>
          <w:sz w:val="28"/>
          <w:szCs w:val="28"/>
        </w:rPr>
        <w:lastRenderedPageBreak/>
        <w:t>1.2.3.</w:t>
      </w:r>
      <w:r w:rsidRPr="00B237BA">
        <w:rPr>
          <w:sz w:val="28"/>
          <w:szCs w:val="28"/>
        </w:rPr>
        <w:t xml:space="preserve"> </w:t>
      </w:r>
      <w:r w:rsidR="00BF2495" w:rsidRPr="00BF2495">
        <w:rPr>
          <w:rFonts w:ascii="Times New Roman" w:hAnsi="Times New Roman" w:cs="Times New Roman"/>
          <w:sz w:val="28"/>
          <w:szCs w:val="28"/>
        </w:rPr>
        <w:t>у</w:t>
      </w:r>
      <w:r w:rsidRPr="00B237BA">
        <w:rPr>
          <w:rFonts w:ascii="Times New Roman" w:hAnsi="Times New Roman" w:cs="Times New Roman"/>
          <w:color w:val="000000"/>
          <w:sz w:val="28"/>
          <w:szCs w:val="28"/>
        </w:rPr>
        <w:t>становить</w:t>
      </w:r>
      <w:r w:rsidRPr="00B237BA">
        <w:rPr>
          <w:rFonts w:ascii="Times New Roman" w:hAnsi="Times New Roman" w:cs="Times New Roman"/>
          <w:sz w:val="28"/>
          <w:szCs w:val="28"/>
        </w:rPr>
        <w:t xml:space="preserve"> величину повышения начальной цены предмета аукциона («шаг аукциона») в размере трех процентов начальной цены предмета аукциона – </w:t>
      </w:r>
      <w:r w:rsidRPr="00B237BA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B237BA">
        <w:rPr>
          <w:rFonts w:ascii="Times New Roman" w:hAnsi="Times New Roman" w:cs="Times New Roman"/>
          <w:b/>
          <w:sz w:val="28"/>
          <w:szCs w:val="28"/>
        </w:rPr>
        <w:t xml:space="preserve"> 740</w:t>
      </w:r>
      <w:r w:rsidRPr="00B237BA">
        <w:rPr>
          <w:rFonts w:ascii="Times New Roman" w:hAnsi="Times New Roman" w:cs="Times New Roman"/>
          <w:sz w:val="28"/>
          <w:szCs w:val="28"/>
        </w:rPr>
        <w:t xml:space="preserve"> </w:t>
      </w:r>
      <w:r w:rsidRPr="00B237BA">
        <w:rPr>
          <w:rFonts w:ascii="Times New Roman" w:hAnsi="Times New Roman" w:cs="Times New Roman"/>
          <w:b/>
          <w:sz w:val="28"/>
          <w:szCs w:val="28"/>
        </w:rPr>
        <w:t>(Двадцать две тысячи семьсот сорок) рублей.</w:t>
      </w:r>
    </w:p>
    <w:p w:rsidR="00B237BA" w:rsidRPr="00B237BA" w:rsidRDefault="00B237BA" w:rsidP="001F4D26">
      <w:pPr>
        <w:ind w:firstLine="720"/>
        <w:rPr>
          <w:color w:val="000000"/>
          <w:szCs w:val="28"/>
        </w:rPr>
      </w:pPr>
      <w:r w:rsidRPr="00B237BA">
        <w:rPr>
          <w:szCs w:val="28"/>
        </w:rPr>
        <w:t xml:space="preserve">2. </w:t>
      </w:r>
      <w:r w:rsidRPr="00B237BA">
        <w:rPr>
          <w:color w:val="000000"/>
          <w:szCs w:val="28"/>
        </w:rPr>
        <w:t xml:space="preserve">Утвердить </w:t>
      </w:r>
      <w:r w:rsidRPr="00B237BA">
        <w:rPr>
          <w:szCs w:val="28"/>
        </w:rPr>
        <w:t xml:space="preserve">аукционную документацию </w:t>
      </w:r>
      <w:r w:rsidRPr="00B237BA">
        <w:rPr>
          <w:color w:val="000000"/>
          <w:szCs w:val="28"/>
        </w:rPr>
        <w:t>(приложение).</w:t>
      </w:r>
    </w:p>
    <w:p w:rsidR="00B237BA" w:rsidRPr="00B237BA" w:rsidRDefault="00B237BA" w:rsidP="001F4D26">
      <w:pPr>
        <w:ind w:firstLine="720"/>
        <w:rPr>
          <w:color w:val="000000"/>
          <w:szCs w:val="28"/>
        </w:rPr>
      </w:pPr>
      <w:r w:rsidRPr="00B237BA">
        <w:rPr>
          <w:color w:val="000000"/>
          <w:szCs w:val="28"/>
        </w:rPr>
        <w:t xml:space="preserve">3. Контроль за исполнением постановления возложить на заместителя </w:t>
      </w:r>
      <w:r w:rsidRPr="00B237BA">
        <w:rPr>
          <w:iCs/>
          <w:color w:val="000000"/>
          <w:szCs w:val="28"/>
        </w:rPr>
        <w:t xml:space="preserve">главы администрации – председателя комитета </w:t>
      </w:r>
      <w:r w:rsidRPr="00B237BA">
        <w:rPr>
          <w:color w:val="000000"/>
          <w:szCs w:val="28"/>
        </w:rPr>
        <w:t xml:space="preserve">по управлению муниципальным имуществом и градостроительству. </w:t>
      </w:r>
    </w:p>
    <w:p w:rsidR="00B237BA" w:rsidRDefault="00B237BA" w:rsidP="001F4D26">
      <w:pPr>
        <w:rPr>
          <w:bCs/>
          <w:color w:val="000000"/>
        </w:rPr>
      </w:pPr>
    </w:p>
    <w:p w:rsidR="00BF2495" w:rsidRDefault="00BF2495" w:rsidP="001F4D26">
      <w:pPr>
        <w:rPr>
          <w:bCs/>
          <w:color w:val="000000"/>
        </w:rPr>
      </w:pPr>
    </w:p>
    <w:p w:rsidR="00BF2495" w:rsidRPr="006F3F8C" w:rsidRDefault="00BF2495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BF2495" w:rsidRDefault="00BF2495" w:rsidP="001F4D26">
      <w:pPr>
        <w:rPr>
          <w:bCs/>
          <w:color w:val="000000"/>
        </w:rPr>
      </w:pPr>
    </w:p>
    <w:p w:rsidR="00BF2495" w:rsidRDefault="00BF2495" w:rsidP="001F4D26">
      <w:pPr>
        <w:rPr>
          <w:color w:val="000000"/>
        </w:rPr>
      </w:pPr>
    </w:p>
    <w:p w:rsidR="00BF2495" w:rsidRDefault="00BF2495" w:rsidP="00BF2495">
      <w:pPr>
        <w:rPr>
          <w:color w:val="000000"/>
          <w:sz w:val="26"/>
          <w:szCs w:val="26"/>
        </w:rPr>
      </w:pPr>
    </w:p>
    <w:p w:rsidR="00BF2495" w:rsidRDefault="00BF2495" w:rsidP="00BF2495">
      <w:pPr>
        <w:rPr>
          <w:color w:val="000000"/>
          <w:sz w:val="26"/>
          <w:szCs w:val="26"/>
        </w:rPr>
      </w:pPr>
    </w:p>
    <w:p w:rsidR="00BF2495" w:rsidRDefault="00BF2495" w:rsidP="00BF2495">
      <w:pPr>
        <w:rPr>
          <w:color w:val="000000"/>
          <w:sz w:val="26"/>
          <w:szCs w:val="26"/>
        </w:rPr>
      </w:pPr>
    </w:p>
    <w:p w:rsidR="00BF2495" w:rsidRDefault="00BF2495" w:rsidP="00BF2495">
      <w:pPr>
        <w:rPr>
          <w:color w:val="000000"/>
          <w:sz w:val="26"/>
          <w:szCs w:val="26"/>
        </w:rPr>
      </w:pPr>
    </w:p>
    <w:p w:rsidR="00BF2495" w:rsidRDefault="00BF2495" w:rsidP="00BF2495">
      <w:pPr>
        <w:rPr>
          <w:color w:val="000000"/>
          <w:sz w:val="26"/>
          <w:szCs w:val="26"/>
        </w:rPr>
      </w:pPr>
    </w:p>
    <w:p w:rsidR="00BF2495" w:rsidRDefault="00BF2495" w:rsidP="00BF2495">
      <w:pPr>
        <w:rPr>
          <w:color w:val="000000"/>
          <w:sz w:val="26"/>
          <w:szCs w:val="26"/>
        </w:rPr>
      </w:pPr>
    </w:p>
    <w:p w:rsidR="00BF2495" w:rsidRDefault="00BF2495" w:rsidP="00BF2495">
      <w:pPr>
        <w:rPr>
          <w:color w:val="000000"/>
          <w:sz w:val="26"/>
          <w:szCs w:val="26"/>
        </w:rPr>
      </w:pPr>
    </w:p>
    <w:p w:rsidR="00BF2495" w:rsidRDefault="00BF2495" w:rsidP="00BF2495">
      <w:pPr>
        <w:rPr>
          <w:color w:val="000000"/>
          <w:sz w:val="26"/>
          <w:szCs w:val="26"/>
        </w:rPr>
      </w:pPr>
    </w:p>
    <w:p w:rsidR="00BF2495" w:rsidRDefault="00BF2495" w:rsidP="00BF2495">
      <w:pPr>
        <w:rPr>
          <w:color w:val="000000"/>
          <w:sz w:val="26"/>
          <w:szCs w:val="26"/>
        </w:rPr>
      </w:pPr>
    </w:p>
    <w:p w:rsidR="00BF2495" w:rsidRDefault="00BF2495" w:rsidP="00BF2495">
      <w:pPr>
        <w:rPr>
          <w:color w:val="000000"/>
          <w:sz w:val="26"/>
          <w:szCs w:val="26"/>
        </w:rPr>
      </w:pPr>
    </w:p>
    <w:p w:rsidR="00BF2495" w:rsidRDefault="00BF2495" w:rsidP="00BF2495">
      <w:pPr>
        <w:rPr>
          <w:color w:val="000000"/>
          <w:sz w:val="26"/>
          <w:szCs w:val="26"/>
        </w:rPr>
      </w:pPr>
    </w:p>
    <w:p w:rsidR="00BF2495" w:rsidRDefault="00BF2495" w:rsidP="00BF2495">
      <w:pPr>
        <w:rPr>
          <w:color w:val="000000"/>
          <w:sz w:val="26"/>
          <w:szCs w:val="26"/>
        </w:rPr>
      </w:pPr>
    </w:p>
    <w:p w:rsidR="00BF2495" w:rsidRDefault="00BF2495" w:rsidP="00BF2495">
      <w:pPr>
        <w:rPr>
          <w:color w:val="000000"/>
          <w:sz w:val="26"/>
          <w:szCs w:val="26"/>
        </w:rPr>
      </w:pPr>
    </w:p>
    <w:p w:rsidR="00BF2495" w:rsidRDefault="00BF2495" w:rsidP="00BF2495">
      <w:pPr>
        <w:rPr>
          <w:color w:val="000000"/>
          <w:sz w:val="26"/>
          <w:szCs w:val="26"/>
        </w:rPr>
      </w:pPr>
    </w:p>
    <w:p w:rsidR="00BF2495" w:rsidRDefault="00BF2495" w:rsidP="00BF2495">
      <w:pPr>
        <w:rPr>
          <w:color w:val="000000"/>
          <w:sz w:val="26"/>
          <w:szCs w:val="26"/>
        </w:rPr>
      </w:pPr>
    </w:p>
    <w:p w:rsidR="00BF2495" w:rsidRDefault="00BF2495" w:rsidP="00BF2495">
      <w:pPr>
        <w:rPr>
          <w:color w:val="000000"/>
          <w:sz w:val="26"/>
          <w:szCs w:val="26"/>
        </w:rPr>
      </w:pPr>
    </w:p>
    <w:p w:rsidR="00BF2495" w:rsidRDefault="00BF2495" w:rsidP="00BF2495">
      <w:pPr>
        <w:rPr>
          <w:color w:val="000000"/>
          <w:sz w:val="26"/>
          <w:szCs w:val="26"/>
        </w:rPr>
      </w:pPr>
    </w:p>
    <w:p w:rsidR="00BF2495" w:rsidRDefault="00BF2495" w:rsidP="00BF2495">
      <w:pPr>
        <w:rPr>
          <w:color w:val="000000"/>
          <w:sz w:val="26"/>
          <w:szCs w:val="26"/>
        </w:rPr>
      </w:pPr>
    </w:p>
    <w:p w:rsidR="00BF2495" w:rsidRDefault="00BF2495" w:rsidP="00BF2495">
      <w:pPr>
        <w:rPr>
          <w:color w:val="000000"/>
          <w:sz w:val="26"/>
          <w:szCs w:val="26"/>
        </w:rPr>
      </w:pPr>
    </w:p>
    <w:p w:rsidR="00BF2495" w:rsidRDefault="00BF2495" w:rsidP="00BF2495">
      <w:pPr>
        <w:rPr>
          <w:color w:val="000000"/>
          <w:sz w:val="26"/>
          <w:szCs w:val="26"/>
        </w:rPr>
      </w:pPr>
    </w:p>
    <w:p w:rsidR="00BF2495" w:rsidRDefault="00BF2495" w:rsidP="00BF2495">
      <w:pPr>
        <w:rPr>
          <w:color w:val="000000"/>
          <w:sz w:val="26"/>
          <w:szCs w:val="26"/>
        </w:rPr>
      </w:pPr>
    </w:p>
    <w:p w:rsidR="00BF2495" w:rsidRDefault="00BF2495" w:rsidP="00BF2495">
      <w:pPr>
        <w:rPr>
          <w:color w:val="000000"/>
          <w:sz w:val="26"/>
          <w:szCs w:val="26"/>
        </w:rPr>
      </w:pPr>
    </w:p>
    <w:p w:rsidR="00BF2495" w:rsidRDefault="00BF2495" w:rsidP="00BF2495">
      <w:pPr>
        <w:rPr>
          <w:color w:val="000000"/>
          <w:sz w:val="26"/>
          <w:szCs w:val="26"/>
        </w:rPr>
      </w:pPr>
    </w:p>
    <w:p w:rsidR="00BF2495" w:rsidRDefault="00BF2495" w:rsidP="00BF2495">
      <w:pPr>
        <w:rPr>
          <w:color w:val="000000"/>
          <w:sz w:val="26"/>
          <w:szCs w:val="26"/>
        </w:rPr>
      </w:pPr>
    </w:p>
    <w:p w:rsidR="00BF2495" w:rsidRDefault="00BF2495" w:rsidP="00BF2495">
      <w:pPr>
        <w:rPr>
          <w:color w:val="000000"/>
          <w:sz w:val="26"/>
          <w:szCs w:val="26"/>
        </w:rPr>
      </w:pPr>
    </w:p>
    <w:p w:rsidR="00BF2495" w:rsidRDefault="00BF2495" w:rsidP="00BF2495">
      <w:pPr>
        <w:rPr>
          <w:color w:val="000000"/>
          <w:sz w:val="26"/>
          <w:szCs w:val="26"/>
        </w:rPr>
      </w:pPr>
    </w:p>
    <w:p w:rsidR="00BF2495" w:rsidRDefault="00BF2495" w:rsidP="00BF2495">
      <w:pPr>
        <w:rPr>
          <w:color w:val="000000"/>
          <w:sz w:val="26"/>
          <w:szCs w:val="26"/>
        </w:rPr>
      </w:pPr>
    </w:p>
    <w:p w:rsidR="00BF2495" w:rsidRDefault="00BF2495" w:rsidP="00BF2495">
      <w:pPr>
        <w:rPr>
          <w:color w:val="000000"/>
          <w:sz w:val="26"/>
          <w:szCs w:val="26"/>
        </w:rPr>
      </w:pPr>
    </w:p>
    <w:p w:rsidR="00BF2495" w:rsidRDefault="00BF2495" w:rsidP="00BF2495">
      <w:pPr>
        <w:rPr>
          <w:color w:val="000000"/>
          <w:sz w:val="26"/>
          <w:szCs w:val="26"/>
        </w:rPr>
      </w:pPr>
    </w:p>
    <w:p w:rsidR="00BF2495" w:rsidRDefault="00BF2495" w:rsidP="00BF2495">
      <w:pPr>
        <w:rPr>
          <w:color w:val="000000"/>
          <w:sz w:val="26"/>
          <w:szCs w:val="26"/>
        </w:rPr>
      </w:pPr>
    </w:p>
    <w:p w:rsidR="00BF2495" w:rsidRDefault="00BF2495" w:rsidP="00BF2495">
      <w:pPr>
        <w:rPr>
          <w:color w:val="000000"/>
          <w:sz w:val="26"/>
          <w:szCs w:val="26"/>
        </w:rPr>
      </w:pPr>
    </w:p>
    <w:p w:rsidR="00BF2495" w:rsidRDefault="00BF2495" w:rsidP="00BF2495">
      <w:pPr>
        <w:rPr>
          <w:color w:val="000000"/>
          <w:sz w:val="26"/>
          <w:szCs w:val="26"/>
        </w:rPr>
      </w:pPr>
      <w:bookmarkStart w:id="0" w:name="_GoBack"/>
      <w:bookmarkEnd w:id="0"/>
    </w:p>
    <w:sectPr w:rsidR="00BF2495" w:rsidSect="004F5942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EB2" w:rsidRDefault="00813EB2" w:rsidP="00BF2495">
      <w:r>
        <w:separator/>
      </w:r>
    </w:p>
  </w:endnote>
  <w:endnote w:type="continuationSeparator" w:id="0">
    <w:p w:rsidR="00813EB2" w:rsidRDefault="00813EB2" w:rsidP="00BF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EB2" w:rsidRDefault="00813EB2" w:rsidP="00BF2495">
      <w:r>
        <w:separator/>
      </w:r>
    </w:p>
  </w:footnote>
  <w:footnote w:type="continuationSeparator" w:id="0">
    <w:p w:rsidR="00813EB2" w:rsidRDefault="00813EB2" w:rsidP="00BF2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DB564A"/>
    <w:multiLevelType w:val="hybridMultilevel"/>
    <w:tmpl w:val="4112A33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FE26008"/>
    <w:multiLevelType w:val="hybridMultilevel"/>
    <w:tmpl w:val="914CB70E"/>
    <w:lvl w:ilvl="0" w:tplc="81122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B1C25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4F5942"/>
    <w:rsid w:val="00511A2B"/>
    <w:rsid w:val="00554BEC"/>
    <w:rsid w:val="00595F6F"/>
    <w:rsid w:val="005C0140"/>
    <w:rsid w:val="006415B0"/>
    <w:rsid w:val="006463D8"/>
    <w:rsid w:val="00711921"/>
    <w:rsid w:val="007238BE"/>
    <w:rsid w:val="00796BD1"/>
    <w:rsid w:val="007C5F8C"/>
    <w:rsid w:val="00813EB2"/>
    <w:rsid w:val="008A3858"/>
    <w:rsid w:val="009840BA"/>
    <w:rsid w:val="00A03876"/>
    <w:rsid w:val="00A13C7B"/>
    <w:rsid w:val="00AE1A2A"/>
    <w:rsid w:val="00B237BA"/>
    <w:rsid w:val="00B52D22"/>
    <w:rsid w:val="00B83D8D"/>
    <w:rsid w:val="00B95FEE"/>
    <w:rsid w:val="00BF2495"/>
    <w:rsid w:val="00BF2B0B"/>
    <w:rsid w:val="00CC31C3"/>
    <w:rsid w:val="00D104F0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E9594-F86B-4A1F-B7D9-E47205F3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link w:val="a7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0478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B237BA"/>
    <w:rPr>
      <w:b/>
      <w:sz w:val="24"/>
    </w:rPr>
  </w:style>
  <w:style w:type="paragraph" w:customStyle="1" w:styleId="Heading">
    <w:name w:val="Heading"/>
    <w:rsid w:val="00B237B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b">
    <w:name w:val="page number"/>
    <w:rsid w:val="00B237BA"/>
  </w:style>
  <w:style w:type="paragraph" w:styleId="ac">
    <w:name w:val="Title"/>
    <w:basedOn w:val="a"/>
    <w:link w:val="ad"/>
    <w:qFormat/>
    <w:rsid w:val="00B237BA"/>
    <w:pPr>
      <w:ind w:right="282"/>
      <w:jc w:val="center"/>
    </w:pPr>
    <w:rPr>
      <w:b/>
      <w:sz w:val="24"/>
    </w:rPr>
  </w:style>
  <w:style w:type="character" w:customStyle="1" w:styleId="ad">
    <w:name w:val="Заголовок Знак"/>
    <w:link w:val="ac"/>
    <w:rsid w:val="00B237BA"/>
    <w:rPr>
      <w:b/>
      <w:sz w:val="24"/>
    </w:rPr>
  </w:style>
  <w:style w:type="character" w:customStyle="1" w:styleId="a7">
    <w:name w:val="Основной текст с отступом Знак"/>
    <w:link w:val="a6"/>
    <w:locked/>
    <w:rsid w:val="00B237BA"/>
    <w:rPr>
      <w:sz w:val="24"/>
    </w:rPr>
  </w:style>
  <w:style w:type="paragraph" w:customStyle="1" w:styleId="ConsNormal">
    <w:name w:val="ConsNormal"/>
    <w:rsid w:val="00B237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B237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B237BA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Courier New" w:hAnsi="Courier New" w:cs="Courier New"/>
      <w:sz w:val="20"/>
    </w:rPr>
  </w:style>
  <w:style w:type="character" w:customStyle="1" w:styleId="aa">
    <w:name w:val="Текст выноски Знак"/>
    <w:link w:val="a9"/>
    <w:semiHidden/>
    <w:locked/>
    <w:rsid w:val="00B237B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237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Символ нумерации"/>
    <w:rsid w:val="00B237BA"/>
  </w:style>
  <w:style w:type="character" w:styleId="af">
    <w:name w:val="Hyperlink"/>
    <w:rsid w:val="00B237BA"/>
    <w:rPr>
      <w:color w:val="0000FF"/>
      <w:u w:val="single"/>
    </w:rPr>
  </w:style>
  <w:style w:type="paragraph" w:customStyle="1" w:styleId="12">
    <w:name w:val="Знак Знак1"/>
    <w:basedOn w:val="a"/>
    <w:next w:val="2"/>
    <w:autoRedefine/>
    <w:rsid w:val="00B237BA"/>
    <w:pPr>
      <w:spacing w:after="160" w:line="240" w:lineRule="exact"/>
      <w:jc w:val="left"/>
    </w:pPr>
    <w:rPr>
      <w:sz w:val="24"/>
      <w:lang w:val="en-US" w:eastAsia="en-US"/>
    </w:rPr>
  </w:style>
  <w:style w:type="paragraph" w:customStyle="1" w:styleId="22">
    <w:name w:val="Абзац списка2"/>
    <w:basedOn w:val="a"/>
    <w:rsid w:val="00B237B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110">
    <w:name w:val="Знак Знак1 Знак Знак1 Знак Знак"/>
    <w:basedOn w:val="a"/>
    <w:next w:val="2"/>
    <w:autoRedefine/>
    <w:rsid w:val="00B237BA"/>
    <w:pPr>
      <w:spacing w:after="160" w:line="240" w:lineRule="exact"/>
      <w:jc w:val="left"/>
    </w:pPr>
    <w:rPr>
      <w:sz w:val="24"/>
      <w:lang w:val="en-US" w:eastAsia="en-US"/>
    </w:rPr>
  </w:style>
  <w:style w:type="paragraph" w:styleId="af0">
    <w:name w:val="header"/>
    <w:basedOn w:val="a"/>
    <w:link w:val="af1"/>
    <w:rsid w:val="00BF249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F2495"/>
    <w:rPr>
      <w:sz w:val="28"/>
    </w:rPr>
  </w:style>
  <w:style w:type="paragraph" w:styleId="af2">
    <w:name w:val="footer"/>
    <w:basedOn w:val="a"/>
    <w:link w:val="af3"/>
    <w:rsid w:val="00BF249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BF249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0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A881A479BE41FD46689BE1B8AAA9EDA37B2A8F27C9ED63480B44550C1CF692E4E744738CBEV6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Кабанова Ульяна Николаевна</cp:lastModifiedBy>
  <cp:revision>6</cp:revision>
  <cp:lastPrinted>2021-07-23T09:02:00Z</cp:lastPrinted>
  <dcterms:created xsi:type="dcterms:W3CDTF">2021-07-22T05:38:00Z</dcterms:created>
  <dcterms:modified xsi:type="dcterms:W3CDTF">2021-08-03T08:47:00Z</dcterms:modified>
</cp:coreProperties>
</file>